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FA7B80" w:rsidTr="00FA7B8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7B80" w:rsidRDefault="00AB0AC3" w:rsidP="001742FB">
            <w:pPr>
              <w:pStyle w:val="a3"/>
            </w:pPr>
            <w:r>
              <w:t>Согласовано с УС</w:t>
            </w:r>
          </w:p>
          <w:p w:rsidR="00AB0AC3" w:rsidRDefault="00AB0AC3" w:rsidP="001742FB">
            <w:pPr>
              <w:pStyle w:val="a3"/>
            </w:pPr>
            <w:proofErr w:type="spellStart"/>
            <w:r>
              <w:t>_____________Председатель</w:t>
            </w:r>
            <w:proofErr w:type="spellEnd"/>
            <w:r>
              <w:t xml:space="preserve"> УС </w:t>
            </w:r>
          </w:p>
          <w:p w:rsidR="00AB0AC3" w:rsidRDefault="00AB0AC3" w:rsidP="001742FB">
            <w:pPr>
              <w:pStyle w:val="a3"/>
            </w:pPr>
            <w:r>
              <w:t xml:space="preserve">«____»___________2013г 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7B80" w:rsidRDefault="00FA7B80">
            <w:pPr>
              <w:pStyle w:val="a3"/>
              <w:snapToGrid w:val="0"/>
            </w:pPr>
            <w:r>
              <w:t>«Утверждено»</w:t>
            </w:r>
          </w:p>
          <w:p w:rsidR="00FA7B80" w:rsidRDefault="001742FB">
            <w:pPr>
              <w:pStyle w:val="a3"/>
            </w:pPr>
            <w:r>
              <w:t>Директор МОУ-С</w:t>
            </w:r>
            <w:r w:rsidR="00FA7B80">
              <w:t>ОШ с.</w:t>
            </w:r>
            <w:r>
              <w:t xml:space="preserve"> Зоркино</w:t>
            </w:r>
          </w:p>
          <w:p w:rsidR="00FA7B80" w:rsidRDefault="001742FB">
            <w:pPr>
              <w:pStyle w:val="a3"/>
            </w:pPr>
            <w:r>
              <w:t>В.В. Власова</w:t>
            </w:r>
          </w:p>
          <w:p w:rsidR="00FA7B80" w:rsidRDefault="004321B3">
            <w:pPr>
              <w:pStyle w:val="a3"/>
            </w:pPr>
            <w:proofErr w:type="spellStart"/>
            <w:r>
              <w:t>Пр.№</w:t>
            </w:r>
            <w:proofErr w:type="spellEnd"/>
            <w:r>
              <w:t xml:space="preserve"> 200 от «02 » сентября </w:t>
            </w:r>
            <w:r w:rsidR="001742FB">
              <w:t>2013г.</w:t>
            </w:r>
          </w:p>
        </w:tc>
      </w:tr>
    </w:tbl>
    <w:p w:rsidR="00FA7B80" w:rsidRDefault="00FA7B80" w:rsidP="00FA7B80"/>
    <w:p w:rsidR="00FA7B80" w:rsidRDefault="00FA7B80" w:rsidP="00FA7B80">
      <w:pPr>
        <w:autoSpaceDE w:val="0"/>
        <w:ind w:firstLine="3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ПОЛОЖЕНИЕ </w:t>
      </w:r>
    </w:p>
    <w:p w:rsidR="00FA7B80" w:rsidRDefault="00EC4834" w:rsidP="00FA7B80">
      <w:pPr>
        <w:autoSpaceDE w:val="0"/>
        <w:ind w:firstLine="3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EC483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вн</w:t>
      </w:r>
      <w:r w:rsidRPr="00EC483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утреннем распорядке </w:t>
      </w:r>
      <w:r w:rsidR="001742FB" w:rsidRPr="00EC483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учащихся</w:t>
      </w:r>
      <w:r w:rsidR="001742FB" w:rsidRPr="009146A7"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 w:rsidR="00FA7B8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общеобраз</w:t>
      </w:r>
      <w:r w:rsidR="001742F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овательного учреждения- средней общеобразовательной школы с</w:t>
      </w:r>
      <w:proofErr w:type="gramStart"/>
      <w:r w:rsidR="001742F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.З</w:t>
      </w:r>
      <w:proofErr w:type="gramEnd"/>
      <w:r w:rsidR="001742F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оркино </w:t>
      </w:r>
    </w:p>
    <w:p w:rsidR="00FA7B80" w:rsidRDefault="00FA7B80" w:rsidP="00FA7B80">
      <w:pPr>
        <w:autoSpaceDE w:val="0"/>
        <w:ind w:firstLine="3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Марксовского района Саратовской области</w:t>
      </w:r>
    </w:p>
    <w:p w:rsidR="00FA7B80" w:rsidRDefault="00FA7B80" w:rsidP="00FA7B80">
      <w:pPr>
        <w:autoSpaceDE w:val="0"/>
        <w:ind w:firstLine="300"/>
        <w:jc w:val="center"/>
        <w:rPr>
          <w:rFonts w:eastAsia="Times New Roman"/>
          <w:b/>
          <w:bCs/>
          <w:sz w:val="28"/>
          <w:szCs w:val="28"/>
        </w:rPr>
      </w:pPr>
    </w:p>
    <w:p w:rsidR="00FA7B80" w:rsidRDefault="001742FB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Режим занятий для учащихся </w:t>
      </w:r>
      <w:r w:rsidR="00FA7B80">
        <w:rPr>
          <w:rFonts w:ascii="Times New Roman CYR" w:eastAsia="Times New Roman CYR" w:hAnsi="Times New Roman CYR" w:cs="Times New Roman CYR"/>
          <w:sz w:val="28"/>
          <w:szCs w:val="28"/>
        </w:rPr>
        <w:t>основывается на соблюдении законов Российской Федерации, распоряжениях вышестоящих органов Управления образованием и определяются Уставом в соответствии с санитарно-гигиеническими требованиями.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Организация о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>бразовательного процесса в МОУ-С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ОШ с.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 xml:space="preserve"> Зоркино</w:t>
      </w:r>
      <w:r w:rsidR="00EC483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осуществляется в соответствии с образовательными программами и расписанием занятий.</w:t>
      </w:r>
      <w:bookmarkStart w:id="0" w:name="_GoBack"/>
      <w:bookmarkEnd w:id="0"/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Органы государственной власти и органы местного самоуправления не вправе изменять учебный план и учебный график 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>МОУ-СОШ с. Зоркино</w:t>
      </w:r>
      <w:r w:rsidR="00EC483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после их утверждения, за исключением случаев, предусмотренных законодательством Российской Федерации.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Количество часов, отведенных на освоение учащимися учебного плана, состоящего из федерального компонента, регионального компонента и компонента образовательного учреждения не должны превышать величину недельной нагрузки.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Часы регионального компонента и 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введения новых учебных предметов, факультативов, дополнительных образовательных модулей, элективных курсов, проведение индивидуальных и групповых занятий.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профилактики переутомления учащихся в годовом календарном учебном плане предусмотр</w:t>
      </w:r>
      <w:r w:rsidR="00EC4834">
        <w:rPr>
          <w:rFonts w:ascii="Times New Roman CYR" w:eastAsia="Times New Roman CYR" w:hAnsi="Times New Roman CYR" w:cs="Times New Roman CYR"/>
          <w:sz w:val="28"/>
          <w:szCs w:val="28"/>
        </w:rPr>
        <w:t>ено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равномерное распределение периодов учебного времени и каникул.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Учебный год в 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>МОУ-СОШ с. Зоркино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начинается, как правило, 1 сентября.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При совпадении 1 сентября и выходного дня (воскресенья), учебный год начинается со следующего после выходного рабочего дня.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Продолжите</w:t>
      </w:r>
      <w:r w:rsidR="00EC4834">
        <w:rPr>
          <w:rFonts w:ascii="Times New Roman CYR" w:eastAsia="Times New Roman CYR" w:hAnsi="Times New Roman CYR" w:cs="Times New Roman CYR"/>
          <w:sz w:val="28"/>
          <w:szCs w:val="28"/>
        </w:rPr>
        <w:t xml:space="preserve">льность учебного года начального общего образования, основного общего образования, среднего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общего образования составляет не менее 34 недель без учета государственной (итоговой) аттестации, в первом классе – 33 недели.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 Для учащихся в первом классе устанавливаются в течение года дополнительные недельные каникулы.</w:t>
      </w:r>
    </w:p>
    <w:p w:rsidR="00AB0AC3" w:rsidRDefault="00AB0AC3" w:rsidP="00AB0AC3">
      <w:p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B0AC3" w:rsidRDefault="00AB0AC3" w:rsidP="00AB0AC3">
      <w:p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Годовой календарный учебный план разрабатывается и утверждается 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>МОУ-СОШ с. Зоркино</w:t>
      </w:r>
      <w:r w:rsidR="00EC483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самостоятельно по согласованию с Учредителем.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Режим занятий учащихся:</w:t>
      </w:r>
    </w:p>
    <w:p w:rsidR="00FA7B80" w:rsidRDefault="00FA7B80" w:rsidP="00FA7B8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Начало учебных занятий – 8.30</w:t>
      </w:r>
    </w:p>
    <w:p w:rsidR="00FA7B80" w:rsidRDefault="00FA7B80" w:rsidP="00FA7B80">
      <w:pPr>
        <w:autoSpaceDE w:val="0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Продолжительность уроков:</w:t>
      </w:r>
    </w:p>
    <w:p w:rsidR="00FA7B80" w:rsidRDefault="00FA7B80" w:rsidP="00FA7B80">
      <w:pPr>
        <w:autoSpaceDE w:val="0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1 классе – 35 минут (в сентябре-декабре),</w:t>
      </w:r>
    </w:p>
    <w:p w:rsidR="00FA7B80" w:rsidRDefault="00FA7B80" w:rsidP="00FA7B80">
      <w:pPr>
        <w:autoSpaceDE w:val="0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45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минут (в январе-мае)</w:t>
      </w:r>
    </w:p>
    <w:p w:rsidR="00FA7B80" w:rsidRDefault="001742FB" w:rsidP="00FA7B80">
      <w:pPr>
        <w:autoSpaceDE w:val="0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во 2-11</w:t>
      </w:r>
      <w:r w:rsidR="00FA7B80">
        <w:rPr>
          <w:rFonts w:ascii="Times New Roman CYR" w:eastAsia="Times New Roman CYR" w:hAnsi="Times New Roman CYR" w:cs="Times New Roman CYR"/>
          <w:sz w:val="28"/>
          <w:szCs w:val="28"/>
        </w:rPr>
        <w:t xml:space="preserve"> классах -45 минут.</w:t>
      </w:r>
    </w:p>
    <w:p w:rsidR="00FA7B80" w:rsidRDefault="00FA7B80" w:rsidP="00FA7B80">
      <w:pPr>
        <w:autoSpaceDE w:val="0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Продолжительность перемен-10 минут, большая перемена </w:t>
      </w:r>
    </w:p>
    <w:p w:rsidR="00FA7B80" w:rsidRDefault="001742FB" w:rsidP="00FA7B80">
      <w:pPr>
        <w:autoSpaceDE w:val="0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2</w:t>
      </w:r>
      <w:r w:rsidR="00FA7B80">
        <w:rPr>
          <w:rFonts w:eastAsia="Times New Roman"/>
          <w:sz w:val="28"/>
          <w:szCs w:val="28"/>
        </w:rPr>
        <w:t xml:space="preserve">0  </w:t>
      </w:r>
      <w:r w:rsidR="00FA7B80">
        <w:rPr>
          <w:rFonts w:ascii="Times New Roman CYR" w:eastAsia="Times New Roman CYR" w:hAnsi="Times New Roman CYR" w:cs="Times New Roman CYR"/>
          <w:sz w:val="28"/>
          <w:szCs w:val="28"/>
        </w:rPr>
        <w:t>минут после второго и четвёртого  уроков.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Количество часов, отведенных на освоение учащимися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которую необходимо равномерно распределять в течение учебной недели.</w:t>
      </w:r>
    </w:p>
    <w:p w:rsidR="00FA7B80" w:rsidRDefault="00FA7B80" w:rsidP="00FA7B80">
      <w:pPr>
        <w:numPr>
          <w:ilvl w:val="0"/>
          <w:numId w:val="1"/>
        </w:numPr>
        <w:tabs>
          <w:tab w:val="left" w:pos="2250"/>
        </w:tabs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FA7B80" w:rsidRDefault="00FA7B80" w:rsidP="00FA7B80">
      <w:pPr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учебные занятия проводятся по 5-дневной учебной неделе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FA7B80" w:rsidRDefault="00FA7B80" w:rsidP="00FA7B80">
      <w:pPr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использование </w:t>
      </w:r>
      <w:r>
        <w:rPr>
          <w:rFonts w:eastAsia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ступенчатого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режима обучения в первом полугодии (в сентябре, октябре – по 3 урока в  день по 35 минут каждый, в ноябре- декабре – по 4 урока по 35 минут каждый, в январе- мае – по 4 урока по 45 минут каждый).</w:t>
      </w:r>
    </w:p>
    <w:p w:rsidR="00FA7B80" w:rsidRDefault="00FA7B80" w:rsidP="00FA7B80">
      <w:pPr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рекомендуется организация в середине учебного дня динамической паузы продолжительностью не менее 40 минут</w:t>
      </w:r>
      <w:r w:rsidR="00AB0AC3">
        <w:rPr>
          <w:rFonts w:ascii="Times New Roman CYR" w:eastAsia="Times New Roman CYR" w:hAnsi="Times New Roman CYR" w:cs="Times New Roman CYR"/>
          <w:sz w:val="28"/>
          <w:szCs w:val="28"/>
        </w:rPr>
        <w:t xml:space="preserve"> (или две паузы по 20 минут)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FA7B80" w:rsidRDefault="00FA7B80" w:rsidP="00FA7B80">
      <w:pPr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обучение проводится без домашних заданий и бального оценивания знаний учащихся;</w:t>
      </w:r>
    </w:p>
    <w:p w:rsidR="00FA7B80" w:rsidRDefault="00FA7B80" w:rsidP="00FA7B80">
      <w:pPr>
        <w:autoSpaceDE w:val="0"/>
        <w:ind w:left="7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дополнительные недельные каникулы в середине второго триместра. </w:t>
      </w:r>
    </w:p>
    <w:p w:rsidR="00FA7B80" w:rsidRDefault="00FA7B80" w:rsidP="00FA7B8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Расписание уроков составляется отдельно для обязательных и    факультативных занятий. Факультативные занятия планируются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не менее 40 минут.</w:t>
      </w:r>
    </w:p>
    <w:p w:rsidR="00FA7B80" w:rsidRDefault="00FA7B80" w:rsidP="00FA7B8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-1,5 часа, в 4-5 классах -2 часа, в 6-8 классах – 2,5 ча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>са, в 9</w:t>
      </w:r>
      <w:r w:rsidR="009146A7">
        <w:rPr>
          <w:rFonts w:ascii="Times New Roman CYR" w:eastAsia="Times New Roman CYR" w:hAnsi="Times New Roman CYR" w:cs="Times New Roman CYR"/>
          <w:sz w:val="28"/>
          <w:szCs w:val="28"/>
        </w:rPr>
        <w:t>-11 классах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 xml:space="preserve"> – до 3,5 часов</w:t>
      </w:r>
      <w:r w:rsidR="009146A7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FA7B80" w:rsidRDefault="00FA7B80" w:rsidP="00FA7B8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Количество часов в 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>МОУ-СОШ с. Зоркино</w:t>
      </w:r>
      <w:r w:rsidR="00AB0AC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FA7B80" w:rsidRDefault="00FA7B80" w:rsidP="00FA7B8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>17.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Количество и наполняемость классов 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>МОУ-СОШ с. Зоркино</w:t>
      </w:r>
      <w:r w:rsidR="00AB0AC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определяется исходя из потребностей населения</w:t>
      </w:r>
      <w:r w:rsidR="00AB0AC3">
        <w:rPr>
          <w:rFonts w:ascii="Times New Roman CYR" w:eastAsia="Times New Roman CYR" w:hAnsi="Times New Roman CYR" w:cs="Times New Roman CYR"/>
          <w:sz w:val="28"/>
          <w:szCs w:val="28"/>
        </w:rPr>
        <w:t xml:space="preserve"> и требований </w:t>
      </w:r>
      <w:proofErr w:type="spellStart"/>
      <w:r w:rsidR="00AB0AC3">
        <w:rPr>
          <w:rFonts w:ascii="Times New Roman CYR" w:eastAsia="Times New Roman CYR" w:hAnsi="Times New Roman CYR" w:cs="Times New Roman CYR"/>
          <w:sz w:val="28"/>
          <w:szCs w:val="28"/>
        </w:rPr>
        <w:t>СанПиНа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FA7B80" w:rsidRDefault="00FA7B80" w:rsidP="00FA7B80">
      <w:pPr>
        <w:numPr>
          <w:ilvl w:val="0"/>
          <w:numId w:val="2"/>
        </w:num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</w:t>
      </w:r>
      <w:r w:rsidR="001742FB">
        <w:rPr>
          <w:rFonts w:ascii="Times New Roman CYR" w:eastAsia="Times New Roman CYR" w:hAnsi="Times New Roman CYR" w:cs="Times New Roman CYR"/>
          <w:sz w:val="28"/>
          <w:szCs w:val="28"/>
        </w:rPr>
        <w:t>МОУ-СОШ с. Зоркино</w:t>
      </w:r>
      <w:r w:rsidR="00AB0AC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открыта  группа продленного дня по запросам родителей (законных представителей) учащихся</w:t>
      </w:r>
      <w:r w:rsidR="00AB0AC3">
        <w:rPr>
          <w:rFonts w:ascii="Times New Roman CYR" w:eastAsia="Times New Roman CYR" w:hAnsi="Times New Roman CYR" w:cs="Times New Roman CYR"/>
          <w:sz w:val="28"/>
          <w:szCs w:val="28"/>
        </w:rPr>
        <w:t xml:space="preserve"> 2-7 класса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AB0AC3" w:rsidRDefault="00AB0AC3" w:rsidP="00FA7B80">
      <w:pPr>
        <w:autoSpaceDE w:val="0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AB0AC3" w:rsidRDefault="00AB0AC3" w:rsidP="00FA7B80">
      <w:pPr>
        <w:autoSpaceDE w:val="0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FA7B80" w:rsidRDefault="00FA7B80" w:rsidP="00FA7B80">
      <w:pPr>
        <w:autoSpaceDE w:val="0"/>
        <w:jc w:val="both"/>
        <w:rPr>
          <w:rFonts w:eastAsia="Times New Roman"/>
          <w:bCs/>
          <w:sz w:val="28"/>
          <w:szCs w:val="28"/>
        </w:rPr>
      </w:pPr>
      <w:r w:rsidRPr="00AB0AC3">
        <w:rPr>
          <w:rFonts w:eastAsia="Times New Roman"/>
          <w:b/>
          <w:bCs/>
          <w:sz w:val="28"/>
          <w:szCs w:val="28"/>
          <w:u w:val="single"/>
        </w:rPr>
        <w:lastRenderedPageBreak/>
        <w:t>О режиме работы школы в 2013-2014 учебном году</w:t>
      </w:r>
      <w:r>
        <w:rPr>
          <w:rFonts w:eastAsia="Times New Roman"/>
          <w:bCs/>
          <w:sz w:val="28"/>
          <w:szCs w:val="28"/>
        </w:rPr>
        <w:t>:</w:t>
      </w:r>
    </w:p>
    <w:p w:rsidR="00FA7B80" w:rsidRDefault="00FA7B80" w:rsidP="00FA7B80">
      <w:pPr>
        <w:autoSpaceDE w:val="0"/>
        <w:ind w:firstLine="300"/>
        <w:jc w:val="both"/>
        <w:rPr>
          <w:rFonts w:eastAsia="Times New Roman"/>
          <w:bCs/>
          <w:sz w:val="28"/>
          <w:szCs w:val="28"/>
        </w:rPr>
      </w:pP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Начало учебного года – 02 сентября 2013г.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Окончание учебного года: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1-4 классы  24 мая 2013г.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5-8</w:t>
      </w:r>
      <w:r w:rsidR="001742FB">
        <w:rPr>
          <w:sz w:val="28"/>
          <w:szCs w:val="28"/>
        </w:rPr>
        <w:t>,10</w:t>
      </w:r>
      <w:r>
        <w:rPr>
          <w:sz w:val="28"/>
          <w:szCs w:val="28"/>
        </w:rPr>
        <w:t xml:space="preserve"> классы – 31 мая 2013г.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1742FB">
        <w:rPr>
          <w:sz w:val="28"/>
          <w:szCs w:val="28"/>
        </w:rPr>
        <w:t>, 11</w:t>
      </w:r>
      <w:r>
        <w:rPr>
          <w:sz w:val="28"/>
          <w:szCs w:val="28"/>
        </w:rPr>
        <w:t xml:space="preserve"> класс</w:t>
      </w:r>
      <w:r w:rsidR="001742FB">
        <w:rPr>
          <w:sz w:val="28"/>
          <w:szCs w:val="28"/>
        </w:rPr>
        <w:t>ы</w:t>
      </w:r>
      <w:r>
        <w:rPr>
          <w:sz w:val="28"/>
          <w:szCs w:val="28"/>
        </w:rPr>
        <w:t>-       -  24 мая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Количество учебных недель в году в соответствии с Уставом ОУ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2-4 классы - 34 учебные недели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 1 класс      - 33 учебные  недели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 5- 8</w:t>
      </w:r>
      <w:r w:rsidR="001742FB">
        <w:rPr>
          <w:sz w:val="28"/>
          <w:szCs w:val="28"/>
        </w:rPr>
        <w:t>,10</w:t>
      </w:r>
      <w:r>
        <w:rPr>
          <w:sz w:val="28"/>
          <w:szCs w:val="28"/>
        </w:rPr>
        <w:t xml:space="preserve"> классы - 35 учебных  недель  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1742FB">
        <w:rPr>
          <w:sz w:val="28"/>
          <w:szCs w:val="28"/>
        </w:rPr>
        <w:t>,11</w:t>
      </w:r>
      <w:r>
        <w:rPr>
          <w:sz w:val="28"/>
          <w:szCs w:val="28"/>
        </w:rPr>
        <w:t xml:space="preserve"> класс</w:t>
      </w:r>
      <w:r w:rsidR="001742FB">
        <w:rPr>
          <w:sz w:val="28"/>
          <w:szCs w:val="28"/>
        </w:rPr>
        <w:t>ы</w:t>
      </w:r>
      <w:r>
        <w:rPr>
          <w:sz w:val="28"/>
          <w:szCs w:val="28"/>
        </w:rPr>
        <w:t>- 34 учебные недели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дней в неделю 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 1 класс – 5 дней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 2-4 классы- 6 дней</w:t>
      </w:r>
    </w:p>
    <w:p w:rsidR="00FA7B80" w:rsidRDefault="001742FB" w:rsidP="00FA7B80">
      <w:pPr>
        <w:rPr>
          <w:sz w:val="28"/>
          <w:szCs w:val="28"/>
        </w:rPr>
      </w:pPr>
      <w:r>
        <w:rPr>
          <w:sz w:val="28"/>
          <w:szCs w:val="28"/>
        </w:rPr>
        <w:t>-5-11</w:t>
      </w:r>
      <w:r w:rsidR="00FA7B80">
        <w:rPr>
          <w:sz w:val="28"/>
          <w:szCs w:val="28"/>
        </w:rPr>
        <w:t xml:space="preserve"> классы – 6 дней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учебных триместров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1 триместр – 10 недель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2 триместр-   12 недель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3 триместр – 13 недель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Каникулы осенние с 08 октября по 13 октября; с 19 ноября по 24 ноября.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Каникулы зимние с 31 декабря по 05 января; 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18 февраля по 23 февраля.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Каникулы весенние с 08 апреля по 13 апреля.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Дополнительные каникулы для учащихся  первого класса  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>
        <w:rPr>
          <w:vanish/>
          <w:sz w:val="28"/>
          <w:szCs w:val="28"/>
        </w:rPr>
        <w:t xml:space="preserve">                                 щихся  первого класса  с                      Директор школы:          Т.С.Горбунова</w:t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 w:rsidR="000434A9"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 w:rsidR="000434A9">
        <w:rPr>
          <w:vanish/>
          <w:sz w:val="28"/>
          <w:szCs w:val="28"/>
        </w:rPr>
        <w:fldChar w:fldCharType="separate"/>
      </w:r>
      <w:r w:rsidR="004321B3">
        <w:rPr>
          <w:noProof/>
          <w:vanish/>
          <w:sz w:val="28"/>
          <w:szCs w:val="28"/>
        </w:rPr>
        <w:t>3</w:t>
      </w:r>
      <w:r w:rsidR="000434A9">
        <w:rPr>
          <w:vanish/>
          <w:sz w:val="28"/>
          <w:szCs w:val="28"/>
        </w:rPr>
        <w:fldChar w:fldCharType="end"/>
      </w:r>
      <w:r>
        <w:rPr>
          <w:sz w:val="28"/>
          <w:szCs w:val="28"/>
        </w:rPr>
        <w:t>11  марта по 16 марта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Начало учебных занятий – школа занимается в одну смену с 8.30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Окончание учебных занятий – 14.10</w:t>
      </w:r>
    </w:p>
    <w:p w:rsidR="00FA7B80" w:rsidRDefault="00FA7B80" w:rsidP="00FA7B80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урока- 45 мин.</w:t>
      </w:r>
    </w:p>
    <w:p w:rsidR="00FA7B80" w:rsidRDefault="00FA7B80" w:rsidP="00FA7B80">
      <w:pPr>
        <w:pBdr>
          <w:bottom w:val="single" w:sz="8" w:space="1" w:color="000000"/>
        </w:pBdr>
        <w:jc w:val="both"/>
        <w:rPr>
          <w:sz w:val="28"/>
        </w:rPr>
      </w:pPr>
      <w:r>
        <w:rPr>
          <w:sz w:val="28"/>
          <w:szCs w:val="28"/>
        </w:rPr>
        <w:t>1 класс- 35 мин.</w:t>
      </w:r>
    </w:p>
    <w:p w:rsidR="00FA7B80" w:rsidRDefault="00FA7B80" w:rsidP="00FA7B80">
      <w:pPr>
        <w:pBdr>
          <w:bottom w:val="single" w:sz="8" w:space="1" w:color="000000"/>
        </w:pBdr>
        <w:jc w:val="both"/>
        <w:rPr>
          <w:sz w:val="28"/>
        </w:rPr>
      </w:pPr>
      <w:r>
        <w:rPr>
          <w:sz w:val="28"/>
        </w:rPr>
        <w:t xml:space="preserve">Проведение </w:t>
      </w:r>
      <w:proofErr w:type="gramStart"/>
      <w:r>
        <w:rPr>
          <w:sz w:val="28"/>
        </w:rPr>
        <w:t>промежуточной</w:t>
      </w:r>
      <w:proofErr w:type="gramEnd"/>
    </w:p>
    <w:p w:rsidR="00FA7B80" w:rsidRDefault="00FA7B80" w:rsidP="00FA7B80">
      <w:pPr>
        <w:pBdr>
          <w:bottom w:val="single" w:sz="8" w:space="1" w:color="000000"/>
        </w:pBdr>
        <w:jc w:val="both"/>
        <w:rPr>
          <w:sz w:val="28"/>
        </w:rPr>
      </w:pPr>
      <w:r>
        <w:rPr>
          <w:sz w:val="28"/>
        </w:rPr>
        <w:t>аттестации, экскурсий  с 26.05 – 31.05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b/>
          <w:bCs/>
          <w:color w:val="000000"/>
        </w:rPr>
        <w:t>Продолжительность перемен: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color w:val="000000"/>
        </w:rPr>
        <w:t>Для первого класса:</w:t>
      </w:r>
    </w:p>
    <w:tbl>
      <w:tblPr>
        <w:tblW w:w="5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4136"/>
      </w:tblGrid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Продолжительность перемен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 xml:space="preserve">  Динамическая пауза 20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Динамическая пауза 20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 </w:t>
            </w:r>
          </w:p>
        </w:tc>
      </w:tr>
    </w:tbl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color w:val="000000"/>
        </w:rPr>
        <w:t>Для вторых – одиннадцатых классов:</w:t>
      </w:r>
    </w:p>
    <w:tbl>
      <w:tblPr>
        <w:tblW w:w="5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1"/>
        <w:gridCol w:w="4159"/>
      </w:tblGrid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Продолжительность перемен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Динамическая пауза 20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Динамическая пауза 20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15 мин</w:t>
            </w:r>
          </w:p>
        </w:tc>
      </w:tr>
    </w:tbl>
    <w:p w:rsidR="00AB0AC3" w:rsidRDefault="00AB0AC3" w:rsidP="00AB0AC3">
      <w:pPr>
        <w:shd w:val="clear" w:color="auto" w:fill="FFFFFF" w:themeFill="background1"/>
        <w:spacing w:before="30" w:after="30"/>
        <w:rPr>
          <w:rFonts w:eastAsia="Times New Roman"/>
          <w:b/>
          <w:bCs/>
          <w:color w:val="000000"/>
        </w:rPr>
      </w:pP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b/>
          <w:bCs/>
          <w:color w:val="000000"/>
        </w:rPr>
        <w:t>Динамические паузы: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color w:val="000000"/>
        </w:rPr>
        <w:t>20 минут после первого урок</w:t>
      </w:r>
      <w:proofErr w:type="gramStart"/>
      <w:r w:rsidRPr="00AB0AC3">
        <w:rPr>
          <w:rFonts w:eastAsia="Times New Roman"/>
          <w:color w:val="000000"/>
        </w:rPr>
        <w:t>а-</w:t>
      </w:r>
      <w:proofErr w:type="gramEnd"/>
      <w:r w:rsidRPr="00AB0AC3">
        <w:rPr>
          <w:rFonts w:eastAsia="Times New Roman"/>
          <w:color w:val="000000"/>
        </w:rPr>
        <w:t xml:space="preserve"> для первого класса,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color w:val="000000"/>
        </w:rPr>
        <w:t>20 минут после второго урок</w:t>
      </w:r>
      <w:proofErr w:type="gramStart"/>
      <w:r w:rsidRPr="00AB0AC3">
        <w:rPr>
          <w:rFonts w:eastAsia="Times New Roman"/>
          <w:color w:val="000000"/>
        </w:rPr>
        <w:t>а-</w:t>
      </w:r>
      <w:proofErr w:type="gramEnd"/>
      <w:r w:rsidRPr="00AB0AC3">
        <w:rPr>
          <w:rFonts w:eastAsia="Times New Roman"/>
          <w:color w:val="000000"/>
        </w:rPr>
        <w:t xml:space="preserve"> для первого- 11 классов,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color w:val="000000"/>
        </w:rPr>
        <w:t>,</w:t>
      </w:r>
      <w:r w:rsidRPr="00AB0AC3">
        <w:rPr>
          <w:rFonts w:eastAsia="Times New Roman"/>
          <w:color w:val="000000"/>
        </w:rPr>
        <w:br/>
        <w:t>20 минут после четвертого урока для вторых – одиннадцатых классов.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color w:val="000000"/>
        </w:rPr>
        <w:t> 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b/>
          <w:bCs/>
          <w:color w:val="000000"/>
        </w:rPr>
        <w:t>Расписание звонков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color w:val="000000"/>
        </w:rPr>
        <w:t xml:space="preserve">Расписание звонков для 1-х класса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9"/>
        <w:gridCol w:w="2745"/>
        <w:gridCol w:w="2829"/>
      </w:tblGrid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Продолжительность урока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Перемена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8.30 – 9.05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Динамическая пауза 20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9.25 – 10.00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Динамическая пауза 20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10.20 – 10.55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11.05 – 11.40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 </w:t>
            </w:r>
          </w:p>
        </w:tc>
      </w:tr>
    </w:tbl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color w:val="000000"/>
        </w:rPr>
        <w:t xml:space="preserve">Расписание звонков для 2-11 классов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9"/>
        <w:gridCol w:w="2745"/>
        <w:gridCol w:w="2730"/>
      </w:tblGrid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Продолжительность урока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Перемена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8.30 –9.15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9.25 – 10.10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Динамическая пауза 20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10.30 – 11.15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10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11.25-12.10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Динамическая пауза 20 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12.30 -13.15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15 мин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13.30 – 14.15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 </w:t>
            </w:r>
          </w:p>
        </w:tc>
      </w:tr>
    </w:tbl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b/>
          <w:bCs/>
          <w:color w:val="000000"/>
        </w:rPr>
        <w:t>Сменность занятий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color w:val="000000"/>
        </w:rPr>
        <w:t>УЧЕБНЫЕ ЗАНЯТИЯ В 1-11 КЛАССАХ  ПРОВОДЯТСЯ В 1 –</w:t>
      </w:r>
      <w:proofErr w:type="gramStart"/>
      <w:r w:rsidRPr="00AB0AC3">
        <w:rPr>
          <w:rFonts w:eastAsia="Times New Roman"/>
          <w:color w:val="000000"/>
        </w:rPr>
        <w:t>Ю</w:t>
      </w:r>
      <w:proofErr w:type="gramEnd"/>
      <w:r w:rsidRPr="00AB0AC3">
        <w:rPr>
          <w:rFonts w:eastAsia="Times New Roman"/>
          <w:color w:val="000000"/>
        </w:rPr>
        <w:t xml:space="preserve"> СМЕНУ </w:t>
      </w:r>
    </w:p>
    <w:p w:rsidR="00AB0AC3" w:rsidRPr="00AB0AC3" w:rsidRDefault="00AB0AC3" w:rsidP="00AB0AC3">
      <w:pPr>
        <w:shd w:val="clear" w:color="auto" w:fill="FFFFFF" w:themeFill="background1"/>
        <w:spacing w:before="30" w:after="30"/>
        <w:jc w:val="center"/>
        <w:rPr>
          <w:rFonts w:eastAsia="Times New Roman"/>
          <w:color w:val="000000"/>
        </w:rPr>
      </w:pPr>
      <w:r w:rsidRPr="00AB0AC3">
        <w:rPr>
          <w:rFonts w:eastAsia="Times New Roman"/>
          <w:b/>
          <w:bCs/>
          <w:color w:val="000000"/>
        </w:rPr>
        <w:t>Начало и окончание работы кружков, факультативов (второй половины дня):</w:t>
      </w:r>
    </w:p>
    <w:tbl>
      <w:tblPr>
        <w:tblW w:w="56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4"/>
        <w:gridCol w:w="1809"/>
        <w:gridCol w:w="2247"/>
      </w:tblGrid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Начало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Окончание работы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18.00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18.00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18.00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18.00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18.00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  <w:r w:rsidRPr="00AB0AC3">
              <w:rPr>
                <w:rFonts w:eastAsia="Times New Roman"/>
              </w:rPr>
              <w:t>12.10</w:t>
            </w:r>
          </w:p>
        </w:tc>
      </w:tr>
      <w:tr w:rsidR="00AB0AC3" w:rsidRPr="00AB0AC3" w:rsidTr="006C6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C3" w:rsidRPr="00AB0AC3" w:rsidRDefault="00AB0AC3" w:rsidP="006C65F3">
            <w:pPr>
              <w:shd w:val="clear" w:color="auto" w:fill="FFFFFF" w:themeFill="background1"/>
              <w:spacing w:before="30" w:after="30"/>
              <w:rPr>
                <w:rFonts w:eastAsia="Times New Roman"/>
              </w:rPr>
            </w:pPr>
          </w:p>
        </w:tc>
      </w:tr>
    </w:tbl>
    <w:p w:rsidR="00AB0AC3" w:rsidRPr="00AB0AC3" w:rsidRDefault="00AB0AC3" w:rsidP="00AB0AC3">
      <w:pPr>
        <w:shd w:val="clear" w:color="auto" w:fill="FFFFFF" w:themeFill="background1"/>
      </w:pPr>
    </w:p>
    <w:p w:rsidR="00FA7B80" w:rsidRPr="00AB0AC3" w:rsidRDefault="00FA7B80" w:rsidP="00FA7B80">
      <w:pPr>
        <w:pBdr>
          <w:bottom w:val="single" w:sz="8" w:space="1" w:color="000000"/>
        </w:pBdr>
        <w:jc w:val="both"/>
      </w:pPr>
    </w:p>
    <w:p w:rsidR="00FA7B80" w:rsidRPr="00AB0AC3" w:rsidRDefault="00FA7B80" w:rsidP="00FA7B80">
      <w:pPr>
        <w:pBdr>
          <w:bottom w:val="single" w:sz="8" w:space="1" w:color="000000"/>
        </w:pBdr>
        <w:jc w:val="both"/>
      </w:pPr>
    </w:p>
    <w:p w:rsidR="00FA7B80" w:rsidRDefault="00FA7B80" w:rsidP="00FA7B80">
      <w:pPr>
        <w:pBdr>
          <w:bottom w:val="single" w:sz="8" w:space="1" w:color="000000"/>
        </w:pBdr>
        <w:jc w:val="both"/>
        <w:rPr>
          <w:sz w:val="28"/>
        </w:rPr>
      </w:pPr>
    </w:p>
    <w:p w:rsidR="00FA7B80" w:rsidRDefault="00FA7B80" w:rsidP="00FA7B80"/>
    <w:p w:rsidR="00FA7B80" w:rsidRPr="00FA7B80" w:rsidRDefault="00FA7B80">
      <w:pPr>
        <w:rPr>
          <w:color w:val="FF0000"/>
        </w:rPr>
      </w:pPr>
    </w:p>
    <w:sectPr w:rsidR="00FA7B80" w:rsidRPr="00FA7B80" w:rsidSect="00AB0A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01"/>
    <w:rsid w:val="000434A9"/>
    <w:rsid w:val="00064D01"/>
    <w:rsid w:val="001742FB"/>
    <w:rsid w:val="003D2C84"/>
    <w:rsid w:val="004321B3"/>
    <w:rsid w:val="009146A7"/>
    <w:rsid w:val="00AB0AC3"/>
    <w:rsid w:val="00EC4834"/>
    <w:rsid w:val="00FA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7B8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A7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8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7B8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A7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8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2014-03-03T10:00:00Z</cp:lastPrinted>
  <dcterms:created xsi:type="dcterms:W3CDTF">2014-02-28T06:52:00Z</dcterms:created>
  <dcterms:modified xsi:type="dcterms:W3CDTF">2014-03-03T10:05:00Z</dcterms:modified>
</cp:coreProperties>
</file>